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34EB35C" w:rsidR="00A7774E" w:rsidRPr="00A75279" w:rsidRDefault="00C41C7D" w:rsidP="00D07DA7">
            <w:pPr>
              <w:pStyle w:val="TableParagraph"/>
              <w:spacing w:before="89" w:line="213" w:lineRule="exact"/>
              <w:rPr>
                <w:rFonts w:ascii="Tahoma" w:hAnsi="Tahoma" w:cs="Tahoma"/>
                <w:sz w:val="19"/>
              </w:rPr>
            </w:pPr>
            <w:r w:rsidRPr="00C41C7D">
              <w:rPr>
                <w:rFonts w:ascii="Tahoma" w:hAnsi="Tahoma" w:cs="Tahoma"/>
                <w:color w:val="000000"/>
                <w:sz w:val="18"/>
              </w:rPr>
              <w:t>Fair Trade Shea Butter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F453" w14:textId="77777777" w:rsidR="00AA0C75" w:rsidRDefault="00AA0C75">
      <w:r>
        <w:separator/>
      </w:r>
    </w:p>
  </w:endnote>
  <w:endnote w:type="continuationSeparator" w:id="0">
    <w:p w14:paraId="6CE6FAF1" w14:textId="77777777" w:rsidR="00AA0C75" w:rsidRDefault="00AA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0677" w14:textId="77777777" w:rsidR="00AA0C75" w:rsidRDefault="00AA0C75">
      <w:r>
        <w:separator/>
      </w:r>
    </w:p>
  </w:footnote>
  <w:footnote w:type="continuationSeparator" w:id="0">
    <w:p w14:paraId="322A8FF2" w14:textId="77777777" w:rsidR="00AA0C75" w:rsidRDefault="00AA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AA0C75"/>
    <w:rsid w:val="00B47290"/>
    <w:rsid w:val="00B50226"/>
    <w:rsid w:val="00C1650B"/>
    <w:rsid w:val="00C41C7D"/>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